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13" w:rsidRDefault="00A56013" w:rsidP="00A56013">
      <w:pPr>
        <w:pStyle w:val="Heading1"/>
      </w:pPr>
      <w:bookmarkStart w:id="0" w:name="_Ref59943795"/>
      <w:r>
        <w:t>Section VI. Schedule of Requirements</w:t>
      </w:r>
      <w:bookmarkEnd w:id="0"/>
    </w:p>
    <w:p w:rsidR="00A56013" w:rsidRDefault="00A56013" w:rsidP="00A56013"/>
    <w:p w:rsidR="00A56013" w:rsidRDefault="00A56013" w:rsidP="00A56013">
      <w:r>
        <w:t xml:space="preserve">The delivery schedule expressed as weeks/months stipulates hereafter a delivery date which is the date of delivery to the project site.  </w:t>
      </w:r>
    </w:p>
    <w:p w:rsidR="00A56013" w:rsidRDefault="00A56013" w:rsidP="00A56013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38"/>
        <w:gridCol w:w="3000"/>
        <w:gridCol w:w="1256"/>
        <w:gridCol w:w="1796"/>
        <w:gridCol w:w="1770"/>
      </w:tblGrid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13" w:rsidRDefault="00A5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Delivered, Weeks/Months</w:t>
            </w: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 w:rsidP="00A56013">
            <w:pPr>
              <w:snapToGrid w:val="0"/>
              <w:jc w:val="center"/>
            </w:pPr>
            <w:r>
              <w:t>Lot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Pr="00A56013" w:rsidRDefault="00A56013" w:rsidP="00A56013">
            <w:pPr>
              <w:jc w:val="left"/>
              <w:rPr>
                <w:b/>
                <w:szCs w:val="24"/>
              </w:rPr>
            </w:pPr>
            <w:r w:rsidRPr="00A56013">
              <w:rPr>
                <w:rFonts w:eastAsiaTheme="minorHAnsi"/>
                <w:szCs w:val="24"/>
                <w:lang w:val="en-PH" w:eastAsia="en-US"/>
              </w:rPr>
              <w:t>Completion of Football Field: Delivery and Instal</w:t>
            </w:r>
            <w:r w:rsidRPr="00A56013">
              <w:rPr>
                <w:rFonts w:eastAsiaTheme="minorHAnsi"/>
                <w:szCs w:val="24"/>
                <w:lang w:val="en-PH" w:eastAsia="en-US"/>
              </w:rPr>
              <w:t>lation of Synthetic Turf System</w:t>
            </w:r>
          </w:p>
          <w:p w:rsidR="00A56013" w:rsidRPr="00A56013" w:rsidRDefault="00A56013" w:rsidP="00A56013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 w:rsidP="00A56013">
            <w:pPr>
              <w:snapToGrid w:val="0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 w:rsidP="00A56013">
            <w:pPr>
              <w:snapToGrid w:val="0"/>
              <w:jc w:val="center"/>
            </w:pPr>
            <w:r>
              <w:t>35,000,000.00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 w:rsidP="00A56013">
            <w:pPr>
              <w:snapToGrid w:val="0"/>
              <w:jc w:val="center"/>
            </w:pPr>
            <w:r>
              <w:t>6 months</w:t>
            </w: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Pr="00A56013" w:rsidRDefault="00A56013">
            <w:pPr>
              <w:snapToGrid w:val="0"/>
              <w:rPr>
                <w:i/>
                <w:szCs w:val="24"/>
              </w:rPr>
            </w:pPr>
            <w:r w:rsidRPr="00A56013">
              <w:rPr>
                <w:i/>
                <w:sz w:val="22"/>
                <w:szCs w:val="24"/>
              </w:rPr>
              <w:t>For</w:t>
            </w:r>
            <w:r>
              <w:rPr>
                <w:i/>
                <w:sz w:val="22"/>
                <w:szCs w:val="24"/>
              </w:rPr>
              <w:t xml:space="preserve"> the </w:t>
            </w:r>
            <w:r w:rsidRPr="00A56013">
              <w:rPr>
                <w:i/>
                <w:sz w:val="22"/>
                <w:szCs w:val="24"/>
              </w:rPr>
              <w:t>detailed information please refer to the Technical Specifications</w:t>
            </w:r>
            <w:r>
              <w:rPr>
                <w:i/>
                <w:sz w:val="22"/>
                <w:szCs w:val="24"/>
              </w:rPr>
              <w:t>.</w:t>
            </w:r>
            <w:bookmarkStart w:id="1" w:name="_GoBack"/>
            <w:bookmarkEnd w:id="1"/>
            <w:r w:rsidRPr="00A56013">
              <w:rPr>
                <w:i/>
                <w:sz w:val="22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  <w:tr w:rsidR="00A56013" w:rsidTr="00A56013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013" w:rsidRDefault="00A56013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13" w:rsidRDefault="00A56013">
            <w:pPr>
              <w:snapToGrid w:val="0"/>
            </w:pPr>
          </w:p>
        </w:tc>
      </w:tr>
    </w:tbl>
    <w:p w:rsidR="0078146C" w:rsidRDefault="0078146C"/>
    <w:sectPr w:rsidR="00781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3"/>
    <w:rsid w:val="00777528"/>
    <w:rsid w:val="0078146C"/>
    <w:rsid w:val="009806C3"/>
    <w:rsid w:val="00A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13"/>
    <w:pPr>
      <w:suppressAutoHyphens/>
      <w:overflowPunct w:val="0"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A56013"/>
    <w:pPr>
      <w:keepNext/>
      <w:spacing w:before="240" w:after="240"/>
      <w:jc w:val="center"/>
      <w:outlineLvl w:val="0"/>
    </w:pPr>
    <w:rPr>
      <w:b/>
      <w:bCs/>
      <w:i/>
      <w:kern w:val="2"/>
      <w:sz w:val="4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013"/>
    <w:rPr>
      <w:rFonts w:ascii="Times New Roman" w:eastAsia="Times New Roman" w:hAnsi="Times New Roman" w:cs="Times New Roman"/>
      <w:b/>
      <w:bCs/>
      <w:i/>
      <w:kern w:val="2"/>
      <w:sz w:val="48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13"/>
    <w:pPr>
      <w:suppressAutoHyphens/>
      <w:overflowPunct w:val="0"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A56013"/>
    <w:pPr>
      <w:keepNext/>
      <w:spacing w:before="240" w:after="240"/>
      <w:jc w:val="center"/>
      <w:outlineLvl w:val="0"/>
    </w:pPr>
    <w:rPr>
      <w:b/>
      <w:bCs/>
      <w:i/>
      <w:kern w:val="2"/>
      <w:sz w:val="4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013"/>
    <w:rPr>
      <w:rFonts w:ascii="Times New Roman" w:eastAsia="Times New Roman" w:hAnsi="Times New Roman" w:cs="Times New Roman"/>
      <w:b/>
      <w:bCs/>
      <w:i/>
      <w:kern w:val="2"/>
      <w:sz w:val="4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sciezel0329</dc:creator>
  <cp:lastModifiedBy>sciezel0329</cp:lastModifiedBy>
  <cp:revision>1</cp:revision>
  <dcterms:created xsi:type="dcterms:W3CDTF">2017-07-30T10:36:00Z</dcterms:created>
  <dcterms:modified xsi:type="dcterms:W3CDTF">2017-07-30T10:40:00Z</dcterms:modified>
</cp:coreProperties>
</file>